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6AEE7" w14:textId="4608AE72" w:rsidR="00C033FD" w:rsidRPr="00C033FD" w:rsidRDefault="00C033FD" w:rsidP="00C033FD">
      <w:pPr>
        <w:jc w:val="center"/>
        <w:rPr>
          <w:sz w:val="28"/>
          <w:szCs w:val="28"/>
        </w:rPr>
      </w:pPr>
    </w:p>
    <w:p w14:paraId="1C49F0B6" w14:textId="77777777" w:rsidR="0014736A" w:rsidRPr="0014736A" w:rsidRDefault="00C033FD" w:rsidP="00C033FD">
      <w:pPr>
        <w:jc w:val="center"/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 xml:space="preserve">Положение </w:t>
      </w:r>
    </w:p>
    <w:p w14:paraId="6C90BA45" w14:textId="582B2054" w:rsidR="00C033FD" w:rsidRPr="0014736A" w:rsidRDefault="0014736A" w:rsidP="0014736A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регионального этапа</w:t>
      </w:r>
      <w:r w:rsidR="00C033FD" w:rsidRPr="0014736A">
        <w:rPr>
          <w:b/>
          <w:bCs/>
          <w:sz w:val="28"/>
          <w:szCs w:val="28"/>
        </w:rPr>
        <w:t xml:space="preserve"> Всероссийско</w:t>
      </w:r>
      <w:r>
        <w:rPr>
          <w:b/>
          <w:bCs/>
          <w:sz w:val="28"/>
          <w:szCs w:val="28"/>
        </w:rPr>
        <w:t>го</w:t>
      </w:r>
      <w:r w:rsidR="00C033FD" w:rsidRPr="0014736A">
        <w:rPr>
          <w:b/>
          <w:bCs/>
          <w:sz w:val="28"/>
          <w:szCs w:val="28"/>
        </w:rPr>
        <w:t xml:space="preserve"> конкурс</w:t>
      </w:r>
      <w:r>
        <w:rPr>
          <w:b/>
          <w:bCs/>
          <w:sz w:val="28"/>
          <w:szCs w:val="28"/>
        </w:rPr>
        <w:t>а</w:t>
      </w:r>
      <w:r w:rsidR="00C033FD" w:rsidRPr="0014736A">
        <w:rPr>
          <w:b/>
          <w:bCs/>
          <w:sz w:val="28"/>
          <w:szCs w:val="28"/>
        </w:rPr>
        <w:t xml:space="preserve"> экологических рисунков</w:t>
      </w:r>
    </w:p>
    <w:p w14:paraId="7271621E" w14:textId="2E701A95" w:rsidR="00C033FD" w:rsidRPr="0014736A" w:rsidRDefault="00C033FD" w:rsidP="0014736A">
      <w:pPr>
        <w:jc w:val="center"/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>1. Общие положения</w:t>
      </w:r>
      <w:r w:rsidRPr="0014736A">
        <w:rPr>
          <w:b/>
          <w:bCs/>
          <w:sz w:val="28"/>
          <w:szCs w:val="28"/>
        </w:rPr>
        <w:t>.</w:t>
      </w:r>
    </w:p>
    <w:p w14:paraId="02CE2099" w14:textId="59263465" w:rsidR="00C033FD" w:rsidRPr="00C033FD" w:rsidRDefault="00C033FD" w:rsidP="00C033FD">
      <w:pPr>
        <w:ind w:left="-567" w:firstLine="1239"/>
        <w:rPr>
          <w:sz w:val="28"/>
          <w:szCs w:val="28"/>
        </w:rPr>
      </w:pPr>
      <w:r w:rsidRPr="00C033FD">
        <w:rPr>
          <w:sz w:val="28"/>
          <w:szCs w:val="28"/>
        </w:rPr>
        <w:t>Настоящее Положение определяет порядок организации и проведения</w:t>
      </w:r>
    </w:p>
    <w:p w14:paraId="38C53F43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Всероссийского конкурса экологических рисунков (далее — Конкурс).</w:t>
      </w:r>
    </w:p>
    <w:p w14:paraId="0218B13B" w14:textId="77777777" w:rsidR="00C033FD" w:rsidRPr="0014736A" w:rsidRDefault="00C033FD" w:rsidP="0014736A">
      <w:pPr>
        <w:jc w:val="center"/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>2. Цель и задачи Конкурса</w:t>
      </w:r>
    </w:p>
    <w:p w14:paraId="0853DE48" w14:textId="1DB8A165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2.1. Цель Конкурса — привлечение внимания детей и молодежи к проблемам сохранения окружающей среды, формирование экологически грамотного стиля жизни и повышение уровня экологической культуры, усиление роли художественного творчества как средства экологического и гражданско</w:t>
      </w:r>
      <w:r w:rsidRPr="00C033FD">
        <w:rPr>
          <w:sz w:val="28"/>
          <w:szCs w:val="28"/>
        </w:rPr>
        <w:t>-</w:t>
      </w:r>
      <w:r w:rsidRPr="00C033FD">
        <w:rPr>
          <w:sz w:val="28"/>
          <w:szCs w:val="28"/>
        </w:rPr>
        <w:t>патриотического воспитания.</w:t>
      </w:r>
    </w:p>
    <w:p w14:paraId="14832C54" w14:textId="77777777" w:rsidR="00C033FD" w:rsidRPr="0014736A" w:rsidRDefault="00C033FD" w:rsidP="0014736A">
      <w:pPr>
        <w:jc w:val="center"/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>2.2. Задачи Конкурса:</w:t>
      </w:r>
    </w:p>
    <w:p w14:paraId="07485785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развитие творческих способностей детей и молодежи, их фантазии и воображения; привлечение интереса к природе и экологии в субъектах Российской Федерации и распространение достоверной информации о состоянии окружающей среды; воспитания бережного и внимательного отношения к природе; развитие у детей и молодежи активной гражданской позиции и неравнодушного отношения к природе.</w:t>
      </w:r>
    </w:p>
    <w:p w14:paraId="7D5238B5" w14:textId="5567541C" w:rsidR="00C033FD" w:rsidRPr="0014736A" w:rsidRDefault="0014736A" w:rsidP="001473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033FD" w:rsidRPr="0014736A">
        <w:rPr>
          <w:b/>
          <w:bCs/>
          <w:sz w:val="28"/>
          <w:szCs w:val="28"/>
        </w:rPr>
        <w:t>. Руководство Конкурсом</w:t>
      </w:r>
    </w:p>
    <w:p w14:paraId="56566077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ab/>
        <w:t>3.1. Общее руководство подготовкой и проведением</w:t>
      </w:r>
      <w:r w:rsidRPr="00C033FD">
        <w:rPr>
          <w:sz w:val="28"/>
          <w:szCs w:val="28"/>
        </w:rPr>
        <w:tab/>
        <w:t>Конкурса</w:t>
      </w:r>
    </w:p>
    <w:p w14:paraId="4ABF9C42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осуществляется Организационным комитетом (далее — Оргкомитет).</w:t>
      </w:r>
    </w:p>
    <w:p w14:paraId="33DA6073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3.2. Оргкомитет Конкурса:</w:t>
      </w:r>
    </w:p>
    <w:p w14:paraId="5BB2F8C3" w14:textId="678B5490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 xml:space="preserve">утверждает состав жюри Конкурса из числа представителей профильных образовательных и научных учреждений, учреждений культуры, а также членов творческих союзов работников культуры, художников, натуралистов, писателей, артистов, журналистов, общественных деятелей, работников; оставляет за собой </w:t>
      </w:r>
      <w:r w:rsidRPr="00C033FD">
        <w:rPr>
          <w:sz w:val="28"/>
          <w:szCs w:val="28"/>
        </w:rPr>
        <w:lastRenderedPageBreak/>
        <w:t>право не допустить конкурсные материалы к участию в Конкурсе, если жюри признает их не отвечающими требованиям данного</w:t>
      </w:r>
    </w:p>
    <w:p w14:paraId="7BFE3AA3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 xml:space="preserve">Положения; утверждает сроки проведения </w:t>
      </w:r>
      <w:proofErr w:type="gramStart"/>
      <w:r w:rsidRPr="00C033FD">
        <w:rPr>
          <w:sz w:val="28"/>
          <w:szCs w:val="28"/>
        </w:rPr>
        <w:t>Конкурса;  принимает</w:t>
      </w:r>
      <w:proofErr w:type="gramEnd"/>
      <w:r w:rsidRPr="00C033FD">
        <w:rPr>
          <w:sz w:val="28"/>
          <w:szCs w:val="28"/>
        </w:rPr>
        <w:t xml:space="preserve"> решения об учреждении специальных номинаций Конкурса; подводит итоги Конкурса и организует награждение победителей и призеров.</w:t>
      </w:r>
    </w:p>
    <w:p w14:paraId="631C6B56" w14:textId="4F145C4F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Решения Оргкомитета по составу жюри Конкурса, победителям и призерам Конкурса утверждаются приказом директора, который публикуется в открытом доступе в сети Интернет на официальном сайте Конкурса в течение З (трех) рабочих дней после их подписания.</w:t>
      </w:r>
    </w:p>
    <w:p w14:paraId="544EA047" w14:textId="77777777" w:rsidR="00C033FD" w:rsidRPr="0014736A" w:rsidRDefault="00C033FD" w:rsidP="0014736A">
      <w:pPr>
        <w:jc w:val="center"/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>3.3. Жюри Конкурса:</w:t>
      </w:r>
    </w:p>
    <w:p w14:paraId="67679C0E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осуществляет экспертную оценку конкурсных работ в соответствии с критериями оценки, определяемыми п. 8.1 настоящего Положения; определяет победителей и призеров Конкурса в соответствии с критериями оценки, обозначенными в разделе 8 настоящего Положения.</w:t>
      </w:r>
    </w:p>
    <w:p w14:paraId="0CDAC43E" w14:textId="6737F36C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 xml:space="preserve">3.3. В субъекте Российской Федерации региональным оператором выступает региональный ресурсный центр по развитию дополнительного образования детей естественнонаучной направленности и/или Экостанции (далее региональный оператор). </w:t>
      </w:r>
    </w:p>
    <w:p w14:paraId="3FA73B5E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3.4. Региональный оператор:</w:t>
      </w:r>
    </w:p>
    <w:p w14:paraId="0D9D4B82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информирует образовательные и общественные организации о порядке, содержании, сроках проведения школьного, муниципального и регионального этапа Конкурса; осуществляет организацию и проведение регионального этапа Конкурса в субъекте Российской Федерации; направляет в Оргкомитет информацию об итогах проведения регионального этапа Конкурса; подает заявки на участие в федеральном этапе Конкурса, размещает конкурсные материалы в личном кабинете участника Конкурса; распространяет информацию о победителях и призерах Конкурса.</w:t>
      </w:r>
    </w:p>
    <w:p w14:paraId="66668334" w14:textId="77777777" w:rsidR="00C033FD" w:rsidRPr="0014736A" w:rsidRDefault="00C033FD" w:rsidP="0014736A">
      <w:pPr>
        <w:jc w:val="center"/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>4. Сроки проведения Конкурса</w:t>
      </w:r>
    </w:p>
    <w:p w14:paraId="05C45EF3" w14:textId="4E67725F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lastRenderedPageBreak/>
        <w:t xml:space="preserve">Конкурс проводится в период с </w:t>
      </w:r>
      <w:r>
        <w:rPr>
          <w:sz w:val="28"/>
          <w:szCs w:val="28"/>
        </w:rPr>
        <w:t>февраля</w:t>
      </w:r>
      <w:r w:rsidRPr="00C033FD">
        <w:rPr>
          <w:sz w:val="28"/>
          <w:szCs w:val="28"/>
        </w:rPr>
        <w:t xml:space="preserve"> по </w:t>
      </w:r>
      <w:r>
        <w:rPr>
          <w:sz w:val="28"/>
          <w:szCs w:val="28"/>
        </w:rPr>
        <w:t>март</w:t>
      </w:r>
      <w:r w:rsidRPr="00C033F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C033FD">
        <w:rPr>
          <w:sz w:val="28"/>
          <w:szCs w:val="28"/>
        </w:rPr>
        <w:t xml:space="preserve"> г.:</w:t>
      </w:r>
    </w:p>
    <w:p w14:paraId="69CBEA4F" w14:textId="09B06034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1.</w:t>
      </w:r>
      <w:r w:rsidRPr="00C033FD">
        <w:rPr>
          <w:sz w:val="28"/>
          <w:szCs w:val="28"/>
        </w:rPr>
        <w:tab/>
      </w:r>
      <w:r w:rsidRPr="00C033FD">
        <w:rPr>
          <w:b/>
          <w:bCs/>
          <w:sz w:val="28"/>
          <w:szCs w:val="28"/>
        </w:rPr>
        <w:t>Региональный этап: 12 февраля 202</w:t>
      </w:r>
      <w:r w:rsidRPr="00C033FD">
        <w:rPr>
          <w:b/>
          <w:bCs/>
          <w:sz w:val="28"/>
          <w:szCs w:val="28"/>
        </w:rPr>
        <w:t>6</w:t>
      </w:r>
      <w:r w:rsidRPr="00C033FD">
        <w:rPr>
          <w:b/>
          <w:bCs/>
          <w:sz w:val="28"/>
          <w:szCs w:val="28"/>
        </w:rPr>
        <w:t xml:space="preserve"> г. — </w:t>
      </w:r>
      <w:r w:rsidRPr="00C033FD">
        <w:rPr>
          <w:b/>
          <w:bCs/>
          <w:sz w:val="28"/>
          <w:szCs w:val="28"/>
        </w:rPr>
        <w:t>16</w:t>
      </w:r>
      <w:r w:rsidRPr="00C033FD">
        <w:rPr>
          <w:b/>
          <w:bCs/>
          <w:sz w:val="28"/>
          <w:szCs w:val="28"/>
        </w:rPr>
        <w:t xml:space="preserve"> марта 202</w:t>
      </w:r>
      <w:r w:rsidRPr="00C033FD">
        <w:rPr>
          <w:b/>
          <w:bCs/>
          <w:sz w:val="28"/>
          <w:szCs w:val="28"/>
        </w:rPr>
        <w:t>6</w:t>
      </w:r>
      <w:r w:rsidRPr="00C033FD">
        <w:rPr>
          <w:b/>
          <w:bCs/>
          <w:sz w:val="28"/>
          <w:szCs w:val="28"/>
        </w:rPr>
        <w:t xml:space="preserve"> г;</w:t>
      </w:r>
    </w:p>
    <w:p w14:paraId="30C4961A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4.</w:t>
      </w:r>
      <w:r w:rsidRPr="00C033FD">
        <w:rPr>
          <w:sz w:val="28"/>
          <w:szCs w:val="28"/>
        </w:rPr>
        <w:tab/>
        <w:t xml:space="preserve">Подведение итогов, награждение победителей и призеров Конкурса  </w:t>
      </w:r>
    </w:p>
    <w:p w14:paraId="00BF429C" w14:textId="48507CEC" w:rsidR="00C033FD" w:rsidRPr="00C033FD" w:rsidRDefault="00C033FD" w:rsidP="00C033FD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Pr="00C033FD">
        <w:rPr>
          <w:sz w:val="28"/>
          <w:szCs w:val="28"/>
        </w:rPr>
        <w:t>-24 ма</w:t>
      </w:r>
      <w:r>
        <w:rPr>
          <w:sz w:val="28"/>
          <w:szCs w:val="28"/>
        </w:rPr>
        <w:t>рта</w:t>
      </w:r>
      <w:r w:rsidRPr="00C033F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C033FD">
        <w:rPr>
          <w:sz w:val="28"/>
          <w:szCs w:val="28"/>
        </w:rPr>
        <w:t xml:space="preserve"> г.</w:t>
      </w:r>
    </w:p>
    <w:p w14:paraId="7F4A854C" w14:textId="77777777" w:rsidR="0014736A" w:rsidRDefault="0014736A" w:rsidP="00C033FD">
      <w:pPr>
        <w:rPr>
          <w:b/>
          <w:bCs/>
          <w:sz w:val="28"/>
          <w:szCs w:val="28"/>
        </w:rPr>
      </w:pPr>
    </w:p>
    <w:p w14:paraId="446B0202" w14:textId="7812AB82" w:rsidR="00C033FD" w:rsidRPr="0014736A" w:rsidRDefault="00C033FD" w:rsidP="00C033FD">
      <w:pPr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>5. Участники Конкурса</w:t>
      </w:r>
    </w:p>
    <w:p w14:paraId="5838EE6D" w14:textId="7FE06938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4.1. Участие в Конкурсе могут принимать обучающиеся в возрасте от 5 до 18 лет, проживающие на территории Российской Федерации</w:t>
      </w:r>
      <w:r>
        <w:rPr>
          <w:sz w:val="28"/>
          <w:szCs w:val="28"/>
        </w:rPr>
        <w:t>.</w:t>
      </w:r>
    </w:p>
    <w:p w14:paraId="1B1FBFE4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4.2. Участие может быть индивидуальным (1 физическое лицо) или коллективным (до З человек).</w:t>
      </w:r>
    </w:p>
    <w:p w14:paraId="3FEF3E05" w14:textId="77777777" w:rsidR="0014736A" w:rsidRDefault="0014736A" w:rsidP="00C033FD">
      <w:pPr>
        <w:rPr>
          <w:b/>
          <w:bCs/>
          <w:sz w:val="28"/>
          <w:szCs w:val="28"/>
        </w:rPr>
      </w:pPr>
    </w:p>
    <w:p w14:paraId="2C113DB5" w14:textId="68E8A42D" w:rsidR="00C033FD" w:rsidRPr="0014736A" w:rsidRDefault="00C033FD" w:rsidP="0014736A">
      <w:pPr>
        <w:jc w:val="center"/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>6. Условия участия и порядок проведения Конкурса</w:t>
      </w:r>
    </w:p>
    <w:p w14:paraId="2C792538" w14:textId="7A6533C3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 xml:space="preserve">6.1. Официальная информация о Конкурсе размещается на официальном </w:t>
      </w:r>
      <w:r w:rsidRPr="00C033FD">
        <w:rPr>
          <w:b/>
          <w:bCs/>
          <w:sz w:val="28"/>
          <w:szCs w:val="28"/>
        </w:rPr>
        <w:t>сайте</w:t>
      </w:r>
      <w:r w:rsidRPr="00C033FD">
        <w:rPr>
          <w:b/>
          <w:bCs/>
          <w:sz w:val="28"/>
          <w:szCs w:val="28"/>
        </w:rPr>
        <w:t xml:space="preserve">  </w:t>
      </w:r>
      <w:hyperlink r:id="rId5" w:history="1">
        <w:r w:rsidRPr="00C033FD">
          <w:rPr>
            <w:rStyle w:val="a4"/>
            <w:b/>
            <w:bCs/>
            <w:sz w:val="28"/>
            <w:szCs w:val="28"/>
          </w:rPr>
          <w:t>https://rbc.dod95.ru/</w:t>
        </w:r>
      </w:hyperlink>
      <w:r>
        <w:rPr>
          <w:sz w:val="28"/>
          <w:szCs w:val="28"/>
        </w:rPr>
        <w:t xml:space="preserve"> </w:t>
      </w:r>
      <w:r w:rsidRPr="00C033FD">
        <w:rPr>
          <w:sz w:val="28"/>
          <w:szCs w:val="28"/>
        </w:rPr>
        <w:t>, и на официальных страницах в социальных сетях и сайтах организаторов Конкурса.</w:t>
      </w:r>
    </w:p>
    <w:p w14:paraId="6E489FAA" w14:textId="7038B62F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C033FD">
        <w:rPr>
          <w:sz w:val="28"/>
          <w:szCs w:val="28"/>
        </w:rPr>
        <w:t>. Порядок проведения регионального этапа Конкурса, включая этапы и сроки, регламентируется соответствующим положением, разработанным и утвержденным Региональным оператором, на основе настоящего Положения, не противоречащим ему (далее — ответственный за проведение регионального этапа, региональное положение).</w:t>
      </w:r>
    </w:p>
    <w:p w14:paraId="732226B4" w14:textId="2BCA49E0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C033FD">
        <w:rPr>
          <w:sz w:val="28"/>
          <w:szCs w:val="28"/>
        </w:rPr>
        <w:t>. Победители каждого этапа Конкурса определяются на основании результатов оценивания конкурсных работ. Результаты оценивания оформляются в виде рейтингового списка участников соответствующего этапа Конкурса.</w:t>
      </w:r>
    </w:p>
    <w:p w14:paraId="0033C19A" w14:textId="0C9841AB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C033FD">
        <w:rPr>
          <w:sz w:val="28"/>
          <w:szCs w:val="28"/>
        </w:rPr>
        <w:t>. Количество победителей на региональных этапах определяется региональным положением.</w:t>
      </w:r>
    </w:p>
    <w:p w14:paraId="5C96EE4F" w14:textId="744B7F58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6.</w:t>
      </w:r>
      <w:r>
        <w:rPr>
          <w:sz w:val="28"/>
          <w:szCs w:val="28"/>
        </w:rPr>
        <w:t>5</w:t>
      </w:r>
      <w:r w:rsidRPr="00C033FD">
        <w:rPr>
          <w:sz w:val="28"/>
          <w:szCs w:val="28"/>
        </w:rPr>
        <w:t xml:space="preserve">. На федеральный этап Конкурса принимаются только конкурсные работы, официально прошедшие отбор на региональном этапе и занявшие </w:t>
      </w:r>
      <w:r w:rsidRPr="00C033FD">
        <w:rPr>
          <w:sz w:val="28"/>
          <w:szCs w:val="28"/>
        </w:rPr>
        <w:lastRenderedPageBreak/>
        <w:t>первую позицию в рейтинговом списке в каждой номинации, в сопровождении соответствующего пакета организационно-технической документации (протокола регионального этапа).</w:t>
      </w:r>
    </w:p>
    <w:p w14:paraId="7B97B22D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(Приложение 10) (файлы в формате pdf); заверенный подписью и печатью образовательной организации, являющейся Региональным оператором Конкурса, протокол регионального этапа Конкурса (или выписку из протокола, где должны быть отражены сведения о количестве участников регионального этапа, победителях и призерах регионального этапа</w:t>
      </w:r>
    </w:p>
    <w:p w14:paraId="059B55E6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Конкурса) — файл в формате pdf.</w:t>
      </w:r>
    </w:p>
    <w:p w14:paraId="333AFB3F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файл, содержащий конкурсный материал, т.е. рисунок (файл в формате јред, pdf, разрешение ЗОО dpi);</w:t>
      </w:r>
    </w:p>
    <w:p w14:paraId="78C57D8B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6.9. Рисунки могут быть выполнены на любом материале (ватман, картон, холст и т.д.) и в любой технике рисования (масло, акварель, тушь и т.д.), кроме использования любых компьютерных программ и аппликаций.</w:t>
      </w:r>
    </w:p>
    <w:p w14:paraId="4B6E3FA5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6.10. На Конкурс от одного автора может быть принято не более одной работы.</w:t>
      </w:r>
    </w:p>
    <w:p w14:paraId="5F8C8A69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6.11. Запрещается плагиат, любая перерисовка или иное копирование с чужих картин, рисунков, фотографий, а также с иных видов изображений. Участник Конкурса должен нарисовать свой рисунок, отразить личное восприятие сюжета.</w:t>
      </w:r>
    </w:p>
    <w:p w14:paraId="2DA6C672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6.12. Участие в Конкурсе рассматривается как согласие на размещение конкурсных материалов в средствах массовой информации, информационных порталах и социальных сетях организаторов Конкурса.</w:t>
      </w:r>
    </w:p>
    <w:p w14:paraId="17A9E2A2" w14:textId="49FB5821" w:rsidR="00C033FD" w:rsidRPr="00C033FD" w:rsidRDefault="00C033FD" w:rsidP="00C033FD">
      <w:pPr>
        <w:rPr>
          <w:sz w:val="28"/>
          <w:szCs w:val="28"/>
        </w:rPr>
      </w:pPr>
    </w:p>
    <w:p w14:paraId="6B682ACE" w14:textId="77777777" w:rsidR="00C033FD" w:rsidRPr="00C033FD" w:rsidRDefault="00C033FD" w:rsidP="0014736A">
      <w:pPr>
        <w:jc w:val="center"/>
        <w:rPr>
          <w:b/>
          <w:bCs/>
          <w:sz w:val="28"/>
          <w:szCs w:val="28"/>
        </w:rPr>
      </w:pPr>
      <w:r w:rsidRPr="00C033FD">
        <w:rPr>
          <w:b/>
          <w:bCs/>
          <w:sz w:val="28"/>
          <w:szCs w:val="28"/>
        </w:rPr>
        <w:t>7. Номинации Конкурса</w:t>
      </w:r>
    </w:p>
    <w:p w14:paraId="163F0565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Содержание рисунка должно соответствовать основной тематике Конкурса и следующим темам:</w:t>
      </w:r>
    </w:p>
    <w:p w14:paraId="0ABE9E2E" w14:textId="009DFFD0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lastRenderedPageBreak/>
        <w:t xml:space="preserve"> </w:t>
      </w:r>
      <w:r w:rsidR="00EA0EE0" w:rsidRPr="00EA0EE0">
        <w:rPr>
          <w:b/>
          <w:bCs/>
          <w:sz w:val="28"/>
          <w:szCs w:val="28"/>
        </w:rPr>
        <w:t xml:space="preserve">«Мир </w:t>
      </w:r>
      <w:r w:rsidRPr="00EA0EE0">
        <w:rPr>
          <w:b/>
          <w:bCs/>
          <w:sz w:val="28"/>
          <w:szCs w:val="28"/>
        </w:rPr>
        <w:t>воды»</w:t>
      </w:r>
      <w:r w:rsidRPr="00C033FD">
        <w:rPr>
          <w:sz w:val="28"/>
          <w:szCs w:val="28"/>
        </w:rPr>
        <w:t xml:space="preserve"> — рисунки, изображающие водные экосистемы и их обитателей и затрагивающие проблемы охраны водных ресурсов планеты;  в ответе за тех, кого приручили</w:t>
      </w:r>
      <w:r>
        <w:rPr>
          <w:sz w:val="28"/>
          <w:szCs w:val="28"/>
        </w:rPr>
        <w:t>»</w:t>
      </w:r>
      <w:r w:rsidRPr="00C033FD">
        <w:rPr>
          <w:sz w:val="28"/>
          <w:szCs w:val="28"/>
        </w:rPr>
        <w:t xml:space="preserve"> — рисунки, изображающие домашних питомцев, приветствуются сюжетные картины, отражающие характер питомцев и отношения с хозяевами;</w:t>
      </w:r>
    </w:p>
    <w:p w14:paraId="4DC6FDD0" w14:textId="6767D3B7" w:rsidR="00C033FD" w:rsidRPr="00C033FD" w:rsidRDefault="00C033FD" w:rsidP="00C033FD">
      <w:pPr>
        <w:rPr>
          <w:sz w:val="28"/>
          <w:szCs w:val="28"/>
        </w:rPr>
      </w:pPr>
      <w:r w:rsidRPr="0014736A">
        <w:rPr>
          <w:b/>
          <w:bCs/>
          <w:sz w:val="28"/>
          <w:szCs w:val="28"/>
        </w:rPr>
        <w:t xml:space="preserve">«Заповедные уголки родного края» </w:t>
      </w:r>
      <w:r w:rsidRPr="00C033FD">
        <w:rPr>
          <w:sz w:val="28"/>
          <w:szCs w:val="28"/>
        </w:rPr>
        <w:t>рисунки, посвященные особо охраняемым природным территориям (далее — ООПТ): заказникам, заповедникам, памятникам природы и их обитателям; приветствуется региональный компонент, обязательно указать название ООПТ;</w:t>
      </w:r>
    </w:p>
    <w:p w14:paraId="6603E9C1" w14:textId="140A4338" w:rsidR="00C033FD" w:rsidRPr="00C033FD" w:rsidRDefault="00C033FD" w:rsidP="00C033FD">
      <w:pPr>
        <w:rPr>
          <w:sz w:val="28"/>
          <w:szCs w:val="28"/>
        </w:rPr>
      </w:pPr>
      <w:r w:rsidRPr="0014736A">
        <w:rPr>
          <w:b/>
          <w:bCs/>
          <w:sz w:val="28"/>
          <w:szCs w:val="28"/>
        </w:rPr>
        <w:t>«Родные пейзажи</w:t>
      </w:r>
      <w:r w:rsidR="0014736A" w:rsidRPr="0014736A">
        <w:rPr>
          <w:b/>
          <w:bCs/>
          <w:sz w:val="28"/>
          <w:szCs w:val="28"/>
        </w:rPr>
        <w:t>»</w:t>
      </w:r>
      <w:r w:rsidRPr="00C033FD">
        <w:rPr>
          <w:sz w:val="28"/>
          <w:szCs w:val="28"/>
        </w:rPr>
        <w:t xml:space="preserve"> — рисунки, основным предметом изображения которых является первозданная либо в той или иной степени преображённая человеком природа, рисунки, отражающие красоту родной природы; региональный компонент приветствуется;</w:t>
      </w:r>
    </w:p>
    <w:p w14:paraId="3F2B7F1C" w14:textId="1DFCF945" w:rsidR="00C033FD" w:rsidRPr="00C033FD" w:rsidRDefault="00C033FD" w:rsidP="00C033FD">
      <w:pPr>
        <w:rPr>
          <w:sz w:val="28"/>
          <w:szCs w:val="28"/>
        </w:rPr>
      </w:pPr>
      <w:r w:rsidRPr="0014736A">
        <w:rPr>
          <w:b/>
          <w:bCs/>
          <w:sz w:val="28"/>
          <w:szCs w:val="28"/>
        </w:rPr>
        <w:t>«Исчезающая красота</w:t>
      </w:r>
      <w:r w:rsidR="0014736A" w:rsidRPr="0014736A">
        <w:rPr>
          <w:b/>
          <w:bCs/>
          <w:sz w:val="28"/>
          <w:szCs w:val="28"/>
        </w:rPr>
        <w:t>»</w:t>
      </w:r>
      <w:r w:rsidRPr="00C033FD">
        <w:rPr>
          <w:sz w:val="28"/>
          <w:szCs w:val="28"/>
        </w:rPr>
        <w:t xml:space="preserve"> рисунки, изображающие растения и животных, занесенных в Красную книгу; региональный компонент приветствуется;</w:t>
      </w:r>
    </w:p>
    <w:p w14:paraId="02B82187" w14:textId="532F64E5" w:rsidR="00C033FD" w:rsidRPr="00C033FD" w:rsidRDefault="00C033FD" w:rsidP="00C033FD">
      <w:pPr>
        <w:rPr>
          <w:sz w:val="28"/>
          <w:szCs w:val="28"/>
        </w:rPr>
      </w:pPr>
      <w:r w:rsidRPr="0014736A">
        <w:rPr>
          <w:b/>
          <w:bCs/>
          <w:sz w:val="28"/>
          <w:szCs w:val="28"/>
        </w:rPr>
        <w:t>«Зеленое будущее планеты</w:t>
      </w:r>
      <w:r w:rsidR="0014736A" w:rsidRPr="0014736A">
        <w:rPr>
          <w:b/>
          <w:bCs/>
          <w:sz w:val="28"/>
          <w:szCs w:val="28"/>
        </w:rPr>
        <w:t>»</w:t>
      </w:r>
      <w:r w:rsidRPr="0014736A">
        <w:rPr>
          <w:b/>
          <w:bCs/>
          <w:sz w:val="28"/>
          <w:szCs w:val="28"/>
        </w:rPr>
        <w:t xml:space="preserve"> —</w:t>
      </w:r>
      <w:r w:rsidRPr="00C033FD">
        <w:rPr>
          <w:sz w:val="28"/>
          <w:szCs w:val="28"/>
        </w:rPr>
        <w:t xml:space="preserve"> рисунки, отражающие возможное будущее планеты и цивилизации, размышление о позитивных вариантах развития, построенных на сотрудничестве человека и природы;</w:t>
      </w:r>
    </w:p>
    <w:p w14:paraId="6CEAEF0A" w14:textId="720A3BF7" w:rsidR="00C033FD" w:rsidRPr="00C033FD" w:rsidRDefault="0014736A" w:rsidP="00C033FD">
      <w:pPr>
        <w:rPr>
          <w:sz w:val="28"/>
          <w:szCs w:val="28"/>
        </w:rPr>
      </w:pPr>
      <w:r w:rsidRPr="0014736A">
        <w:rPr>
          <w:b/>
          <w:bCs/>
          <w:sz w:val="28"/>
          <w:szCs w:val="28"/>
        </w:rPr>
        <w:t>«</w:t>
      </w:r>
      <w:r w:rsidR="00C033FD" w:rsidRPr="0014736A">
        <w:rPr>
          <w:b/>
          <w:bCs/>
          <w:sz w:val="28"/>
          <w:szCs w:val="28"/>
        </w:rPr>
        <w:t>Они тоже сражались за Родину»</w:t>
      </w:r>
      <w:r w:rsidR="00C033FD" w:rsidRPr="00C033FD">
        <w:rPr>
          <w:sz w:val="28"/>
          <w:szCs w:val="28"/>
        </w:rPr>
        <w:t xml:space="preserve"> рисунки, посвященные </w:t>
      </w:r>
      <w:r>
        <w:rPr>
          <w:sz w:val="28"/>
          <w:szCs w:val="28"/>
        </w:rPr>
        <w:t>жи</w:t>
      </w:r>
      <w:r w:rsidR="00C033FD" w:rsidRPr="00C033FD">
        <w:rPr>
          <w:sz w:val="28"/>
          <w:szCs w:val="28"/>
        </w:rPr>
        <w:t>вотным, внесшим свой вклад в завоевание Победы в Великой Отечественной войне 19411945 гг., деревьям, пережившим войну (информация о животных, внесших свой вклад в дело Великой Победы, деревьях Победы</w:t>
      </w:r>
      <w:r>
        <w:rPr>
          <w:sz w:val="28"/>
          <w:szCs w:val="28"/>
        </w:rPr>
        <w:t>).</w:t>
      </w:r>
    </w:p>
    <w:p w14:paraId="77D7EF06" w14:textId="6EE2FAEE" w:rsidR="00C033FD" w:rsidRPr="00C033FD" w:rsidRDefault="00C033FD" w:rsidP="0014736A">
      <w:pPr>
        <w:rPr>
          <w:sz w:val="28"/>
          <w:szCs w:val="28"/>
        </w:rPr>
      </w:pPr>
      <w:r w:rsidRPr="0014736A">
        <w:rPr>
          <w:b/>
          <w:bCs/>
          <w:sz w:val="28"/>
          <w:szCs w:val="28"/>
        </w:rPr>
        <w:t>«Мы за здоровый образ жизни!</w:t>
      </w:r>
      <w:r w:rsidR="0014736A">
        <w:rPr>
          <w:b/>
          <w:bCs/>
          <w:sz w:val="28"/>
          <w:szCs w:val="28"/>
        </w:rPr>
        <w:t>»</w:t>
      </w:r>
      <w:r w:rsidRPr="00C033FD">
        <w:rPr>
          <w:sz w:val="28"/>
          <w:szCs w:val="28"/>
        </w:rPr>
        <w:t xml:space="preserve"> рисунки, плакаты, вдохновляющие к соблюдению здорового образа жизни, воплощающие различные способы сохранения здоровья человека и планеты;</w:t>
      </w:r>
    </w:p>
    <w:p w14:paraId="31F9A00F" w14:textId="77777777" w:rsidR="00C033FD" w:rsidRPr="00C033FD" w:rsidRDefault="00C033FD" w:rsidP="00C033FD">
      <w:pPr>
        <w:rPr>
          <w:sz w:val="28"/>
          <w:szCs w:val="28"/>
        </w:rPr>
      </w:pPr>
      <w:r w:rsidRPr="0014736A">
        <w:rPr>
          <w:b/>
          <w:bCs/>
          <w:sz w:val="28"/>
          <w:szCs w:val="28"/>
        </w:rPr>
        <w:t>«Я — волонтер!»</w:t>
      </w:r>
      <w:r w:rsidRPr="00C033FD">
        <w:rPr>
          <w:sz w:val="28"/>
          <w:szCs w:val="28"/>
        </w:rPr>
        <w:t xml:space="preserve"> — рисунки, изображающие работу волонтеров по различным направлениям: лесное, зеленое волонтерство, заповедное </w:t>
      </w:r>
      <w:r w:rsidRPr="00C033FD">
        <w:rPr>
          <w:sz w:val="28"/>
          <w:szCs w:val="28"/>
        </w:rPr>
        <w:lastRenderedPageBreak/>
        <w:t>волонтерство, зооволонтерство, социальное волонтерство и др., т.е. различные виды природоохранной деятельности детей и взрослых;</w:t>
      </w:r>
    </w:p>
    <w:p w14:paraId="507E220F" w14:textId="22B6031F" w:rsidR="00C033FD" w:rsidRPr="00C033FD" w:rsidRDefault="0014736A" w:rsidP="00C033FD">
      <w:pPr>
        <w:rPr>
          <w:sz w:val="28"/>
          <w:szCs w:val="28"/>
        </w:rPr>
      </w:pPr>
      <w:r w:rsidRPr="0014736A">
        <w:rPr>
          <w:b/>
          <w:bCs/>
          <w:sz w:val="28"/>
          <w:szCs w:val="28"/>
        </w:rPr>
        <w:t>«</w:t>
      </w:r>
      <w:r w:rsidR="00C033FD" w:rsidRPr="0014736A">
        <w:rPr>
          <w:b/>
          <w:bCs/>
          <w:sz w:val="28"/>
          <w:szCs w:val="28"/>
        </w:rPr>
        <w:t>Профессия Эколог»</w:t>
      </w:r>
      <w:r w:rsidR="00C033FD" w:rsidRPr="00C033FD">
        <w:rPr>
          <w:sz w:val="28"/>
          <w:szCs w:val="28"/>
        </w:rPr>
        <w:t xml:space="preserve"> рисунки, изображающие реальные и возможные профессии будущего, которые будут связаны с экологией, охраной и бережным отношением к природе. Возможно изображение специалистов этих профессий за работой.</w:t>
      </w:r>
    </w:p>
    <w:p w14:paraId="11ED85A6" w14:textId="77777777" w:rsidR="00C033FD" w:rsidRPr="0014736A" w:rsidRDefault="00C033FD" w:rsidP="0014736A">
      <w:pPr>
        <w:jc w:val="center"/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>8. Подведение итогов Конкурса</w:t>
      </w:r>
    </w:p>
    <w:p w14:paraId="602CEFDE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8.1. Каждый представленный на Конкурс рисунок оценивается по следующим критериям:</w:t>
      </w:r>
    </w:p>
    <w:p w14:paraId="36FB0B30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отражение экологической тематики и ее раскрытие (до 5 баллов); художественная выразительность (до 5 баллов); познавательная направленность (до 5 баллов); оригинальность (до 5 баллов); качество исполнения (до 5 баллов); композиционное решение (до 5 баллов); эстетический вид (до 5 баллов).</w:t>
      </w:r>
    </w:p>
    <w:p w14:paraId="57E90DB9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8.2. Итоги конкурса проводятся по 4 возрастным категориям участников:</w:t>
      </w:r>
    </w:p>
    <w:p w14:paraId="22C05185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дошкольный возраст (5-6 лет), начальная школа (7-10 лет), средняя школа (11-15 лет), старшая школа (16-18 лет).</w:t>
      </w:r>
    </w:p>
    <w:p w14:paraId="47041097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8.3. Оценочный лист автоматически формируется в личном кабинете участника Конкурса.</w:t>
      </w:r>
    </w:p>
    <w:p w14:paraId="01FD5051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8.4. Решение жюри Конкурса обжалованию не подлежит. Члены жюри Конкурса не обязаны давать рецензии и публично комментировать свои решения.</w:t>
      </w:r>
    </w:p>
    <w:p w14:paraId="6948A26E" w14:textId="4CAE2D09" w:rsidR="00C033FD" w:rsidRPr="00C033FD" w:rsidRDefault="00C033FD" w:rsidP="0014736A">
      <w:pPr>
        <w:rPr>
          <w:sz w:val="28"/>
          <w:szCs w:val="28"/>
        </w:rPr>
      </w:pPr>
      <w:r w:rsidRPr="00C033FD">
        <w:rPr>
          <w:sz w:val="28"/>
          <w:szCs w:val="28"/>
        </w:rPr>
        <w:t>8.5. Итоги оценки конкурсных материалов участников федерального Конкурса утверждаются приказом директора.</w:t>
      </w:r>
    </w:p>
    <w:p w14:paraId="228C575D" w14:textId="2FF15B6C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8.6. По результатам оценки работ на официальном сайте Конкурса</w:t>
      </w:r>
      <w:r w:rsidR="0014736A">
        <w:rPr>
          <w:sz w:val="28"/>
          <w:szCs w:val="28"/>
        </w:rPr>
        <w:t xml:space="preserve"> </w:t>
      </w:r>
      <w:hyperlink r:id="rId6" w:history="1">
        <w:r w:rsidR="0014736A" w:rsidRPr="00C033FD">
          <w:rPr>
            <w:rStyle w:val="a4"/>
            <w:b/>
            <w:bCs/>
            <w:sz w:val="28"/>
            <w:szCs w:val="28"/>
          </w:rPr>
          <w:t>https://rbc.dod95.ru/</w:t>
        </w:r>
      </w:hyperlink>
      <w:r w:rsidRPr="00C033FD">
        <w:rPr>
          <w:sz w:val="28"/>
          <w:szCs w:val="28"/>
        </w:rPr>
        <w:t xml:space="preserve">, </w:t>
      </w:r>
    </w:p>
    <w:p w14:paraId="7D0058DB" w14:textId="77777777" w:rsidR="00C033FD" w:rsidRPr="0014736A" w:rsidRDefault="00C033FD" w:rsidP="0014736A">
      <w:pPr>
        <w:jc w:val="center"/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>9. Награждение участников Конкурса</w:t>
      </w:r>
    </w:p>
    <w:p w14:paraId="115DD41B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9.1. Победители и призеры региональных этапов Конкурса награждаются организаторами региональных этапов.</w:t>
      </w:r>
    </w:p>
    <w:p w14:paraId="579EBDBD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lastRenderedPageBreak/>
        <w:t>9.2. Победители и призеры в каждой возрастной категории Федерального заочного этапа Конкурса награждаются дипломами организаторов Конкурса:</w:t>
      </w:r>
    </w:p>
    <w:p w14:paraId="7FE1E2C2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участники, занявшие 1-е место в своей возрастной категории, объявляются победителями Конкурса; участники, занявшие 2-е и 3-е места в своей возрастной категории, объявляются призерами Конкурса.</w:t>
      </w:r>
    </w:p>
    <w:p w14:paraId="17C52A49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9.3. Всем участникам Конкурса, не ставшим победителем или призером Конкурса, вручаются электронные сертификаты участников.</w:t>
      </w:r>
    </w:p>
    <w:p w14:paraId="01F3E51A" w14:textId="77777777" w:rsidR="00C033FD" w:rsidRPr="00C033FD" w:rsidRDefault="00C033FD" w:rsidP="00C033FD">
      <w:pPr>
        <w:rPr>
          <w:sz w:val="28"/>
          <w:szCs w:val="28"/>
        </w:rPr>
      </w:pPr>
      <w:r w:rsidRPr="00C033FD">
        <w:rPr>
          <w:sz w:val="28"/>
          <w:szCs w:val="28"/>
        </w:rPr>
        <w:t>9.4. Жюри Конкурса и Оргкомитет могут учредить поощрительные и специальные призы.</w:t>
      </w:r>
    </w:p>
    <w:p w14:paraId="343BD525" w14:textId="77777777" w:rsidR="009877E2" w:rsidRPr="00C033FD" w:rsidRDefault="009877E2" w:rsidP="00C033FD">
      <w:pPr>
        <w:rPr>
          <w:sz w:val="28"/>
          <w:szCs w:val="28"/>
        </w:rPr>
      </w:pPr>
    </w:p>
    <w:sectPr w:rsidR="009877E2" w:rsidRPr="00C033FD">
      <w:headerReference w:type="even" r:id="rId7"/>
      <w:headerReference w:type="default" r:id="rId8"/>
      <w:headerReference w:type="first" r:id="rId9"/>
      <w:pgSz w:w="11900" w:h="16820"/>
      <w:pgMar w:top="1138" w:right="653" w:bottom="2052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9B477" w14:textId="77777777" w:rsidR="00947B35" w:rsidRDefault="0014736A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0AC4" w14:textId="77777777" w:rsidR="00947B35" w:rsidRDefault="0014736A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E3979" w14:textId="77777777" w:rsidR="00947B35" w:rsidRDefault="0014736A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A3E17"/>
    <w:multiLevelType w:val="hybridMultilevel"/>
    <w:tmpl w:val="7D42EB3E"/>
    <w:lvl w:ilvl="0" w:tplc="40020F7A">
      <w:start w:val="1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42D42">
      <w:start w:val="1"/>
      <w:numFmt w:val="lowerLetter"/>
      <w:lvlText w:val="%2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9AEBC4">
      <w:start w:val="1"/>
      <w:numFmt w:val="lowerRoman"/>
      <w:lvlText w:val="%3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EE7E8A">
      <w:start w:val="1"/>
      <w:numFmt w:val="decimal"/>
      <w:lvlText w:val="%4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2CCB2E">
      <w:start w:val="1"/>
      <w:numFmt w:val="lowerLetter"/>
      <w:lvlText w:val="%5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A89DA2">
      <w:start w:val="1"/>
      <w:numFmt w:val="lowerRoman"/>
      <w:lvlText w:val="%6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4406D6">
      <w:start w:val="1"/>
      <w:numFmt w:val="decimal"/>
      <w:lvlText w:val="%7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E08648">
      <w:start w:val="1"/>
      <w:numFmt w:val="lowerLetter"/>
      <w:lvlText w:val="%8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A8F054">
      <w:start w:val="1"/>
      <w:numFmt w:val="lowerRoman"/>
      <w:lvlText w:val="%9"/>
      <w:lvlJc w:val="left"/>
      <w:pPr>
        <w:ind w:left="7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D"/>
    <w:rsid w:val="0014736A"/>
    <w:rsid w:val="006B440D"/>
    <w:rsid w:val="009877E2"/>
    <w:rsid w:val="00C033FD"/>
    <w:rsid w:val="00EA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24"/>
  <w15:chartTrackingRefBased/>
  <w15:docId w15:val="{99C812D0-EEBE-4C10-A673-E45DF029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3FD"/>
    <w:pPr>
      <w:spacing w:after="4" w:line="354" w:lineRule="auto"/>
      <w:ind w:right="154" w:firstLine="672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qFormat/>
    <w:rsid w:val="00C033FD"/>
    <w:pPr>
      <w:keepNext/>
      <w:keepLines/>
      <w:spacing w:after="85" w:line="265" w:lineRule="auto"/>
      <w:ind w:left="1724" w:right="185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F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C033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33F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bc.dod95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bc.dod95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РЭБЦ</dc:creator>
  <cp:keywords/>
  <dc:description/>
  <cp:lastModifiedBy>РЭБЦ</cp:lastModifiedBy>
  <cp:revision>6</cp:revision>
  <dcterms:created xsi:type="dcterms:W3CDTF">2026-02-11T11:30:00Z</dcterms:created>
  <dcterms:modified xsi:type="dcterms:W3CDTF">2026-02-11T12:00:00Z</dcterms:modified>
</cp:coreProperties>
</file>